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Hlt124137867"/>
      <w:r>
        <w:rPr>
          <w:rFonts w:hint="eastAsia" w:ascii="仿宋_GB2312" w:eastAsia="仿宋_GB2312"/>
          <w:b/>
          <w:sz w:val="32"/>
          <w:szCs w:val="32"/>
        </w:rPr>
        <w:t>博士后研究</w:t>
      </w:r>
      <w:bookmarkStart w:id="1" w:name="_Hlt36625501"/>
      <w:bookmarkEnd w:id="1"/>
      <w:r>
        <w:rPr>
          <w:rFonts w:hint="eastAsia" w:ascii="仿宋_GB2312" w:eastAsia="仿宋_GB2312"/>
          <w:b/>
          <w:sz w:val="32"/>
          <w:szCs w:val="32"/>
        </w:rPr>
        <w:t>人员退站表</w:t>
      </w:r>
      <w:bookmarkEnd w:id="0"/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pStyle w:val="6"/>
        <w:jc w:val="center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7"/>
        <w:tblpPr w:leftFromText="180" w:rightFromText="180" w:vertAnchor="text" w:horzAnchor="margin" w:tblpXSpec="right" w:tblpY="50"/>
        <w:tblW w:w="3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博士后姓名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全国博管会编号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pPr>
        <w:spacing w:line="220" w:lineRule="exact"/>
        <w:ind w:leftChars="-18" w:hanging="37" w:hangingChars="18"/>
        <w:rPr>
          <w:rFonts w:eastAsia="黑体"/>
        </w:rPr>
      </w:pPr>
    </w:p>
    <w:p>
      <w:pPr>
        <w:pStyle w:val="6"/>
        <w:rPr>
          <w:rFonts w:hint="eastAsia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4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一、博士后研究人员退站原因：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</w:trPr>
        <w:tc>
          <w:tcPr>
            <w:tcW w:w="928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二、博士后设站单位意见：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负责人签字：       （公章）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</w:p>
          <w:p>
            <w:pPr>
              <w:ind w:firstLine="6930" w:firstLineChars="33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220" w:lineRule="exact"/>
        <w:ind w:leftChars="-18" w:hanging="37" w:hangingChars="18"/>
        <w:rPr>
          <w:rFonts w:hint="eastAsia" w:eastAsia="黑体"/>
        </w:rPr>
      </w:pPr>
    </w:p>
    <w:p>
      <w:pPr>
        <w:pStyle w:val="6"/>
        <w:spacing w:line="360" w:lineRule="auto"/>
      </w:pPr>
      <w:r>
        <w:rPr>
          <w:rFonts w:hint="eastAsia" w:ascii="仿宋" w:hAnsi="仿宋" w:eastAsia="仿宋"/>
          <w:color w:val="000000"/>
          <w:szCs w:val="21"/>
        </w:rPr>
        <w:t>此表请存入博士后人员人事档案</w:t>
      </w:r>
      <w:r>
        <w:rPr>
          <w:rFonts w:hint="eastAsia" w:ascii="仿宋" w:hAnsi="仿宋" w:eastAsia="仿宋"/>
          <w:b/>
          <w:bCs/>
          <w:color w:val="000000"/>
          <w:szCs w:val="21"/>
        </w:rPr>
        <w:t xml:space="preserve">   </w:t>
      </w:r>
      <w:bookmarkStart w:id="2" w:name="_GoBack"/>
      <w:bookmarkEnd w:id="2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2ZTNmYTNkYTUyMzViZGRmMGFhYTVjNjMxODI3ZTcifQ=="/>
  </w:docVars>
  <w:rsids>
    <w:rsidRoot w:val="00362365"/>
    <w:rsid w:val="000F65C5"/>
    <w:rsid w:val="002A2F13"/>
    <w:rsid w:val="0031187F"/>
    <w:rsid w:val="00362365"/>
    <w:rsid w:val="004A628B"/>
    <w:rsid w:val="11ED76C4"/>
    <w:rsid w:val="440A4A35"/>
    <w:rsid w:val="45D41DA9"/>
    <w:rsid w:val="57A56C58"/>
    <w:rsid w:val="59C94130"/>
    <w:rsid w:val="63515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adjustRightInd w:val="0"/>
      <w:snapToGrid w:val="0"/>
      <w:spacing w:before="156" w:beforeLines="5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深圳市斯尔顿科技有限公司</Company>
  <Pages>1</Pages>
  <Words>75</Words>
  <Characters>75</Characters>
  <Lines>2</Lines>
  <Paragraphs>1</Paragraphs>
  <TotalTime>9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2008-07-29T01:04:00Z</dcterms:created>
  <dc:creator>susan</dc:creator>
  <cp:lastModifiedBy>麦芽糖</cp:lastModifiedBy>
  <cp:lastPrinted>2024-05-08T01:39:00Z</cp:lastPrinted>
  <dcterms:modified xsi:type="dcterms:W3CDTF">2024-05-20T07:30:00Z</dcterms:modified>
  <dc:title>博士后研究人员退站表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34B13CF0EFB04D8C8CC9810835318881_12</vt:lpwstr>
  </property>
</Properties>
</file>